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300"/>
        <w:gridCol w:w="960"/>
        <w:gridCol w:w="690"/>
        <w:gridCol w:w="135"/>
        <w:gridCol w:w="75"/>
        <w:gridCol w:w="375"/>
        <w:gridCol w:w="30"/>
        <w:gridCol w:w="20"/>
        <w:gridCol w:w="30"/>
        <w:gridCol w:w="435"/>
        <w:gridCol w:w="480"/>
        <w:gridCol w:w="480"/>
        <w:gridCol w:w="45"/>
        <w:gridCol w:w="360"/>
        <w:gridCol w:w="20"/>
        <w:gridCol w:w="60"/>
        <w:gridCol w:w="195"/>
        <w:gridCol w:w="360"/>
        <w:gridCol w:w="240"/>
        <w:gridCol w:w="240"/>
        <w:gridCol w:w="225"/>
        <w:gridCol w:w="255"/>
        <w:gridCol w:w="480"/>
        <w:gridCol w:w="435"/>
        <w:gridCol w:w="45"/>
        <w:gridCol w:w="345"/>
        <w:gridCol w:w="105"/>
        <w:gridCol w:w="30"/>
        <w:gridCol w:w="270"/>
        <w:gridCol w:w="225"/>
        <w:gridCol w:w="285"/>
        <w:gridCol w:w="195"/>
        <w:gridCol w:w="420"/>
        <w:gridCol w:w="20"/>
        <w:gridCol w:w="60"/>
        <w:gridCol w:w="570"/>
        <w:gridCol w:w="630"/>
        <w:gridCol w:w="240"/>
        <w:gridCol w:w="510"/>
        <w:gridCol w:w="90"/>
        <w:gridCol w:w="255"/>
        <w:gridCol w:w="210"/>
        <w:gridCol w:w="180"/>
        <w:gridCol w:w="180"/>
        <w:gridCol w:w="315"/>
        <w:gridCol w:w="255"/>
        <w:gridCol w:w="90"/>
        <w:gridCol w:w="45"/>
        <w:gridCol w:w="240"/>
        <w:gridCol w:w="195"/>
        <w:gridCol w:w="570"/>
        <w:gridCol w:w="315"/>
        <w:gridCol w:w="390"/>
      </w:tblGrid>
      <w:tr w:rsidR="009220C9" w:rsidTr="009220C9">
        <w:trPr>
          <w:trHeight w:hRule="exact" w:val="4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0C9">
              <w:rPr>
                <w:rFonts w:ascii="Times New Roman" w:hAnsi="Times New Roman"/>
                <w:sz w:val="20"/>
                <w:szCs w:val="20"/>
              </w:rPr>
              <w:t xml:space="preserve">Приложение 1 к приказу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 ___</w:t>
            </w:r>
            <w:r w:rsidR="007051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_ 202</w:t>
            </w:r>
            <w:r w:rsidR="007051B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220C9" w:rsidRP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20C9" w:rsidTr="0039064B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V. Сводная ведомость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результатов проведения специальной оценки условий труда</w:t>
            </w:r>
            <w:proofErr w:type="gram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C9" w:rsidTr="0039064B">
        <w:trPr>
          <w:trHeight w:hRule="exact" w:val="28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1</w:t>
            </w:r>
          </w:p>
        </w:tc>
      </w:tr>
      <w:tr w:rsidR="009220C9" w:rsidTr="0039064B">
        <w:trPr>
          <w:trHeight w:hRule="exact" w:val="1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C9" w:rsidTr="009220C9">
        <w:trPr>
          <w:cantSplit/>
          <w:trHeight w:hRule="exact" w:val="756"/>
        </w:trPr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70" w:type="dxa"/>
            <w:gridSpan w:val="3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9220C9" w:rsidTr="0039064B">
        <w:trPr>
          <w:cantSplit/>
          <w:trHeight w:hRule="exact" w:val="66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 которых проведена 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2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 4</w:t>
            </w:r>
          </w:p>
        </w:tc>
      </w:tr>
      <w:tr w:rsidR="009220C9" w:rsidTr="0039064B">
        <w:trPr>
          <w:trHeight w:hRule="exact" w:val="48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специальная оценка условий труда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220C9" w:rsidTr="0039064B">
        <w:trPr>
          <w:trHeight w:hRule="exact" w:val="31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9220C9" w:rsidTr="0039064B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220C9" w:rsidTr="0039064B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Работники, занятые на рабочих местах (чел.)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220C9" w:rsidTr="0039064B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220C9" w:rsidTr="0039064B">
        <w:trPr>
          <w:trHeight w:hRule="exact" w:val="420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220C9" w:rsidTr="0039064B">
        <w:trPr>
          <w:trHeight w:hRule="exact" w:val="435"/>
        </w:trPr>
        <w:tc>
          <w:tcPr>
            <w:tcW w:w="26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00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Таблица 2</w:t>
            </w:r>
          </w:p>
        </w:tc>
      </w:tr>
      <w:tr w:rsidR="009220C9" w:rsidTr="0039064B">
        <w:trPr>
          <w:trHeight w:hRule="exact" w:val="22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C9" w:rsidTr="0039064B">
        <w:trPr>
          <w:cantSplit/>
          <w:trHeight w:hRule="exact" w:val="51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Индивидуальный номер рабочего места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Профессия / должность / специальность работника</w:t>
            </w:r>
          </w:p>
        </w:tc>
        <w:tc>
          <w:tcPr>
            <w:tcW w:w="684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Классы (подклассы) условий труда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Повышенный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размер оплаты труда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(да/нет)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70" w:type="dxa"/>
            <w:gridSpan w:val="4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Лечебно-профилактическое питание  (да/нет)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220C9" w:rsidTr="0039064B">
        <w:trPr>
          <w:cantSplit/>
          <w:trHeight w:hRule="exact" w:val="2070"/>
        </w:trPr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химический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биологический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аэрозоли преимущественно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шум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инфразвук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ультразвук воздушный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общая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вибрация локальная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неионизирующие излучения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ионизирующие излучения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микроклимата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параметры световой среды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напряженность трудового процесса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20C9" w:rsidRDefault="009220C9" w:rsidP="0039064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</w:tr>
      <w:tr w:rsidR="009220C9" w:rsidTr="0039064B">
        <w:trPr>
          <w:trHeight w:hRule="exact" w:val="225"/>
        </w:trPr>
        <w:tc>
          <w:tcPr>
            <w:tcW w:w="15555" w:type="dxa"/>
            <w:gridSpan w:val="5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Аварийно-диспетчерская служба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службы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Диспетчер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</w:tbl>
    <w:p w:rsidR="009220C9" w:rsidRDefault="009220C9" w:rsidP="009220C9">
      <w: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2085"/>
        <w:gridCol w:w="480"/>
        <w:gridCol w:w="485"/>
        <w:gridCol w:w="480"/>
        <w:gridCol w:w="480"/>
        <w:gridCol w:w="485"/>
        <w:gridCol w:w="495"/>
        <w:gridCol w:w="480"/>
        <w:gridCol w:w="480"/>
        <w:gridCol w:w="480"/>
        <w:gridCol w:w="480"/>
        <w:gridCol w:w="480"/>
        <w:gridCol w:w="495"/>
        <w:gridCol w:w="480"/>
        <w:gridCol w:w="500"/>
        <w:gridCol w:w="570"/>
        <w:gridCol w:w="870"/>
        <w:gridCol w:w="855"/>
        <w:gridCol w:w="570"/>
        <w:gridCol w:w="570"/>
        <w:gridCol w:w="570"/>
        <w:gridCol w:w="570"/>
        <w:gridCol w:w="705"/>
      </w:tblGrid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Аварийно-диспетчерская служба / Группа режимов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по расчетам и режимам 1 категории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по расчетам и режимам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АСУ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контрольно-измерительным приборам и автоматике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АСУ / Группа контроля технологических процессов и автоматики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АСУ / Группа контроля гидравлических режимов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АСУ / Группа по обслуживанию приборов учета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диспетчерского оборудования и телеавтоматики 6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по наладке и испытаниям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Служба АСУ / 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ИТ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администрирования промышленного оборудования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инженер по наладке и испытаниям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по сервисному обслуживанию АСУ ТП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по наладке и испытаниям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Энергоцех</w:t>
            </w:r>
            <w:proofErr w:type="spellEnd"/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Электромонтер по ремонту и обслуживанию электрооборудования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"ТЭЦ"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оборудования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"ТЭЦ"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"ТЭЦ"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насосных установок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"ОТЗ"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пунктов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"ОТЗ"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"ОТЗ"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Древлянка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Район тепловых сетей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Древлянка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"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обслуживанию тепловых сетей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</w:tbl>
    <w:p w:rsidR="009220C9" w:rsidRDefault="009220C9" w:rsidP="009220C9">
      <w: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2085"/>
        <w:gridCol w:w="480"/>
        <w:gridCol w:w="485"/>
        <w:gridCol w:w="480"/>
        <w:gridCol w:w="480"/>
        <w:gridCol w:w="485"/>
        <w:gridCol w:w="495"/>
        <w:gridCol w:w="480"/>
        <w:gridCol w:w="480"/>
        <w:gridCol w:w="480"/>
        <w:gridCol w:w="480"/>
        <w:gridCol w:w="480"/>
        <w:gridCol w:w="495"/>
        <w:gridCol w:w="480"/>
        <w:gridCol w:w="500"/>
        <w:gridCol w:w="570"/>
        <w:gridCol w:w="870"/>
        <w:gridCol w:w="855"/>
        <w:gridCol w:w="570"/>
        <w:gridCol w:w="570"/>
        <w:gridCol w:w="570"/>
        <w:gridCol w:w="570"/>
        <w:gridCol w:w="705"/>
      </w:tblGrid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Участок котельных и газового хозяйства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(оператор) паровых котлов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котельного оборудования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котельного оборудования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Участок котельных и газового хозяйства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(оператор) паровых котлов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Участок котельных и газового хозяйства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Старший оператор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(оператор) водогрейных котлов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 водоподготовки 3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котельного оборудования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Заместитель начальника участка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Подсобный рабочий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Химическая лаборатория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лаборатории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Оператор водоподготовки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Ремонтно-механический цех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Слесарь-ремонтник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Токарь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Трафаретчик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Ремонтно-механический цех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Каменщик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Кровельщик по кровлям из листовых и штучных материалов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Маляр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Облицовщик-плиточник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Столяр строительный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Автотранспортный цех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Водитель автомобиля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крана автомобильного 6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крана автомобильного 6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экскаватора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экскаватора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экскаватора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Машинист экскаватора 5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Ремонтировщик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резиновых изделий 3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2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Слесарь по ремонту автомобилей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40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разряда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</w:p>
        </w:tc>
      </w:tr>
      <w:tr w:rsidR="009220C9" w:rsidTr="0039064B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Служба главного инженера / Группа технического контроля по эксплуатации оборудования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Отдел охраны труда и промышленной безопасности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специалист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Сектор расчета заработной платы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сектора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ОЛиСУ</w:t>
            </w:r>
            <w:proofErr w:type="spellEnd"/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15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25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  <w:tr w:rsidR="009220C9" w:rsidTr="0039064B">
        <w:trPr>
          <w:trHeight w:hRule="exact" w:val="240"/>
        </w:trPr>
        <w:tc>
          <w:tcPr>
            <w:tcW w:w="15495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потреблением тепловой энергии</w:t>
            </w:r>
          </w:p>
        </w:tc>
      </w:tr>
      <w:tr w:rsidR="009220C9" w:rsidTr="0039064B">
        <w:trPr>
          <w:trHeight w:hRule="exact" w:val="300"/>
        </w:trPr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Контролер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220C9" w:rsidRDefault="009220C9" w:rsidP="0039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нет</w:t>
            </w:r>
          </w:p>
        </w:tc>
      </w:tr>
    </w:tbl>
    <w:p w:rsidR="00CF7FA4" w:rsidRDefault="00CF7FA4"/>
    <w:sectPr w:rsidR="00CF7FA4" w:rsidSect="009220C9">
      <w:pgSz w:w="16833" w:h="11908" w:orient="landscape"/>
      <w:pgMar w:top="864" w:right="43" w:bottom="284" w:left="69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0C9" w:rsidRDefault="009220C9" w:rsidP="009220C9">
      <w:pPr>
        <w:spacing w:after="0" w:line="240" w:lineRule="auto"/>
      </w:pPr>
      <w:r>
        <w:separator/>
      </w:r>
    </w:p>
  </w:endnote>
  <w:endnote w:type="continuationSeparator" w:id="0">
    <w:p w:rsidR="009220C9" w:rsidRDefault="009220C9" w:rsidP="0092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0C9" w:rsidRDefault="009220C9" w:rsidP="009220C9">
      <w:pPr>
        <w:spacing w:after="0" w:line="240" w:lineRule="auto"/>
      </w:pPr>
      <w:r>
        <w:separator/>
      </w:r>
    </w:p>
  </w:footnote>
  <w:footnote w:type="continuationSeparator" w:id="0">
    <w:p w:rsidR="009220C9" w:rsidRDefault="009220C9" w:rsidP="00922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0C9"/>
    <w:rsid w:val="007051B3"/>
    <w:rsid w:val="009220C9"/>
    <w:rsid w:val="00CF7FA4"/>
    <w:rsid w:val="00DD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C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0C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0C9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20C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2017</Words>
  <Characters>11501</Characters>
  <Application>Microsoft Office Word</Application>
  <DocSecurity>0</DocSecurity>
  <Lines>95</Lines>
  <Paragraphs>26</Paragraphs>
  <ScaleCrop>false</ScaleCrop>
  <Company>ОАО ПКС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PCS\n.ksenofontova (WST-LEN-023)</dc:creator>
  <cp:keywords/>
  <dc:description/>
  <cp:lastModifiedBy>PCS\k.tsygankova (WST-LEN-026)</cp:lastModifiedBy>
  <cp:revision>3</cp:revision>
  <dcterms:created xsi:type="dcterms:W3CDTF">2020-12-30T08:01:00Z</dcterms:created>
  <dcterms:modified xsi:type="dcterms:W3CDTF">2021-01-11T08:40:00Z</dcterms:modified>
</cp:coreProperties>
</file>